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F08" w:rsidRDefault="00F4387B" w:rsidP="00F4387B">
      <w:pPr>
        <w:jc w:val="center"/>
        <w:rPr>
          <w:rFonts w:ascii="Times New Roman" w:hAnsi="Times New Roman" w:cs="Times New Roman"/>
          <w:b/>
          <w:sz w:val="28"/>
          <w:szCs w:val="28"/>
        </w:rPr>
      </w:pPr>
      <w:r w:rsidRPr="00F4387B">
        <w:rPr>
          <w:rFonts w:ascii="Times New Roman" w:hAnsi="Times New Roman" w:cs="Times New Roman"/>
          <w:b/>
          <w:sz w:val="28"/>
          <w:szCs w:val="28"/>
        </w:rPr>
        <w:t>Щоквартальна муніципальна допомога</w:t>
      </w:r>
    </w:p>
    <w:p w:rsidR="00F4387B" w:rsidRDefault="00F4387B" w:rsidP="00F4387B">
      <w:pPr>
        <w:jc w:val="both"/>
        <w:rPr>
          <w:rFonts w:ascii="Times New Roman" w:hAnsi="Times New Roman" w:cs="Times New Roman"/>
          <w:b/>
          <w:sz w:val="28"/>
          <w:szCs w:val="28"/>
        </w:rPr>
      </w:pPr>
    </w:p>
    <w:p w:rsidR="009D6562" w:rsidRPr="00805DC0" w:rsidRDefault="00F4387B" w:rsidP="00805DC0">
      <w:pPr>
        <w:ind w:firstLine="708"/>
        <w:jc w:val="both"/>
        <w:rPr>
          <w:rFonts w:ascii="Times New Roman" w:hAnsi="Times New Roman" w:cs="Times New Roman"/>
          <w:sz w:val="28"/>
          <w:szCs w:val="28"/>
        </w:rPr>
      </w:pPr>
      <w:r>
        <w:rPr>
          <w:rFonts w:ascii="Times New Roman" w:hAnsi="Times New Roman" w:cs="Times New Roman"/>
          <w:sz w:val="28"/>
          <w:szCs w:val="28"/>
        </w:rPr>
        <w:t xml:space="preserve">Щоквартальна муніципальна допомога призначається жителям Вінницької міської територіальної громади, які задекларували або зареєстрували місце проживання на </w:t>
      </w:r>
      <w:r w:rsidR="006F4F7C">
        <w:rPr>
          <w:rFonts w:ascii="Times New Roman" w:hAnsi="Times New Roman" w:cs="Times New Roman"/>
          <w:sz w:val="28"/>
          <w:szCs w:val="28"/>
        </w:rPr>
        <w:t>території</w:t>
      </w:r>
      <w:r>
        <w:rPr>
          <w:rFonts w:ascii="Times New Roman" w:hAnsi="Times New Roman" w:cs="Times New Roman"/>
          <w:sz w:val="28"/>
          <w:szCs w:val="28"/>
        </w:rPr>
        <w:t xml:space="preserve"> громади або фактичне місце проживання/перебування яких </w:t>
      </w:r>
      <w:r w:rsidR="006F4F7C">
        <w:rPr>
          <w:rFonts w:ascii="Times New Roman" w:hAnsi="Times New Roman" w:cs="Times New Roman"/>
          <w:sz w:val="28"/>
          <w:szCs w:val="28"/>
        </w:rPr>
        <w:t>підтверджується</w:t>
      </w:r>
      <w:r>
        <w:rPr>
          <w:rFonts w:ascii="Times New Roman" w:hAnsi="Times New Roman" w:cs="Times New Roman"/>
          <w:sz w:val="28"/>
          <w:szCs w:val="28"/>
        </w:rPr>
        <w:t xml:space="preserve"> довідкою про взяття на облік вну</w:t>
      </w:r>
      <w:r w:rsidR="006F4F7C">
        <w:rPr>
          <w:rFonts w:ascii="Times New Roman" w:hAnsi="Times New Roman" w:cs="Times New Roman"/>
          <w:sz w:val="28"/>
          <w:szCs w:val="28"/>
        </w:rPr>
        <w:t>трішньо переміщеної особи, виданою Департаментом соціальної п</w:t>
      </w:r>
      <w:r w:rsidR="004D2885">
        <w:rPr>
          <w:rFonts w:ascii="Times New Roman" w:hAnsi="Times New Roman" w:cs="Times New Roman"/>
          <w:sz w:val="28"/>
          <w:szCs w:val="28"/>
        </w:rPr>
        <w:t>олітики Вінницької міської ради (Рішення Вінницької міської ради від 19.12.2025 року №3221)</w:t>
      </w:r>
      <w:r w:rsidR="00805DC0">
        <w:rPr>
          <w:rFonts w:ascii="Times New Roman" w:hAnsi="Times New Roman" w:cs="Times New Roman"/>
          <w:sz w:val="28"/>
          <w:szCs w:val="28"/>
        </w:rPr>
        <w:t xml:space="preserve">, якщо вони </w:t>
      </w:r>
      <w:r w:rsidR="00805DC0" w:rsidRPr="00805DC0">
        <w:rPr>
          <w:rFonts w:ascii="Times New Roman" w:hAnsi="Times New Roman" w:cs="Times New Roman"/>
          <w:sz w:val="28"/>
          <w:szCs w:val="28"/>
        </w:rPr>
        <w:t>належать одній із визначених категорій:</w:t>
      </w:r>
    </w:p>
    <w:p w:rsidR="009D6562" w:rsidRPr="00626FF9" w:rsidRDefault="00626FF9" w:rsidP="00626FF9">
      <w:pPr>
        <w:pStyle w:val="a3"/>
        <w:numPr>
          <w:ilvl w:val="0"/>
          <w:numId w:val="1"/>
        </w:numPr>
        <w:jc w:val="both"/>
        <w:rPr>
          <w:rFonts w:ascii="Times New Roman" w:hAnsi="Times New Roman" w:cs="Times New Roman"/>
          <w:sz w:val="28"/>
          <w:szCs w:val="28"/>
        </w:rPr>
      </w:pPr>
      <w:r w:rsidRPr="00626FF9">
        <w:rPr>
          <w:rFonts w:ascii="Times New Roman" w:hAnsi="Times New Roman" w:cs="Times New Roman"/>
          <w:sz w:val="28"/>
          <w:szCs w:val="28"/>
        </w:rPr>
        <w:t>непрацюючі пенсіонери</w:t>
      </w:r>
      <w:r w:rsidR="009D6562" w:rsidRPr="00626FF9">
        <w:rPr>
          <w:rFonts w:ascii="Times New Roman" w:hAnsi="Times New Roman" w:cs="Times New Roman"/>
          <w:sz w:val="28"/>
          <w:szCs w:val="28"/>
        </w:rPr>
        <w:t xml:space="preserve">, розмір пенсійних виплат яких (з урахуванням всіх надбавок, підвищень, додаткових пенсій, цільової грошової допомоги, пенсії за особливі заслуги перед Україною та інших доплат, встановлених законодавством) не перевищує 3100 грн; </w:t>
      </w:r>
    </w:p>
    <w:p w:rsidR="009D6562" w:rsidRPr="00626FF9" w:rsidRDefault="00626FF9" w:rsidP="00626FF9">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непрацюючі особи</w:t>
      </w:r>
      <w:r w:rsidR="009D6562" w:rsidRPr="00626FF9">
        <w:rPr>
          <w:rFonts w:ascii="Times New Roman" w:hAnsi="Times New Roman" w:cs="Times New Roman"/>
          <w:sz w:val="28"/>
          <w:szCs w:val="28"/>
        </w:rPr>
        <w:t xml:space="preserve">, які є одержувачами державної соціальної допомоги особам, які не мають права на пенсію та особам з інвалідністю; </w:t>
      </w:r>
    </w:p>
    <w:p w:rsidR="009D6562" w:rsidRPr="00626FF9" w:rsidRDefault="00626FF9" w:rsidP="00626FF9">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непрацюючі особи</w:t>
      </w:r>
      <w:r w:rsidR="009D6562" w:rsidRPr="00626FF9">
        <w:rPr>
          <w:rFonts w:ascii="Times New Roman" w:hAnsi="Times New Roman" w:cs="Times New Roman"/>
          <w:sz w:val="28"/>
          <w:szCs w:val="28"/>
        </w:rPr>
        <w:t xml:space="preserve">, які є одержувачами державної соціальної допомоги особам з інвалідністю з дитинства та дітям з інвалідністю (на кожну дитину з інвалідністю); </w:t>
      </w:r>
    </w:p>
    <w:p w:rsidR="009D6562" w:rsidRPr="00626FF9" w:rsidRDefault="00626FF9" w:rsidP="00626FF9">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особи</w:t>
      </w:r>
      <w:r w:rsidR="009D6562" w:rsidRPr="00626FF9">
        <w:rPr>
          <w:rFonts w:ascii="Times New Roman" w:hAnsi="Times New Roman" w:cs="Times New Roman"/>
          <w:sz w:val="28"/>
          <w:szCs w:val="28"/>
        </w:rPr>
        <w:t xml:space="preserve">, які є одержувачами державної соціальної допомоги на дітей з інвалідністю підгрупи «А» (на кожну дитину з інвалідністю підгрупи «А»); </w:t>
      </w:r>
    </w:p>
    <w:p w:rsidR="009D6562" w:rsidRPr="00626FF9" w:rsidRDefault="00626FF9" w:rsidP="00626FF9">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одинокі матері (одинокі батьки</w:t>
      </w:r>
      <w:r w:rsidR="009D6562" w:rsidRPr="00626FF9">
        <w:rPr>
          <w:rFonts w:ascii="Times New Roman" w:hAnsi="Times New Roman" w:cs="Times New Roman"/>
          <w:sz w:val="28"/>
          <w:szCs w:val="28"/>
        </w:rPr>
        <w:t xml:space="preserve">), які є одержувачами державної соціальної допомоги на дітей з інвалідністю (на кожну дитину з інвалідністю); </w:t>
      </w:r>
    </w:p>
    <w:p w:rsidR="009D6562" w:rsidRPr="00626FF9" w:rsidRDefault="00626FF9" w:rsidP="00626FF9">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особи</w:t>
      </w:r>
      <w:r w:rsidR="009D6562" w:rsidRPr="00626FF9">
        <w:rPr>
          <w:rFonts w:ascii="Times New Roman" w:hAnsi="Times New Roman" w:cs="Times New Roman"/>
          <w:sz w:val="28"/>
          <w:szCs w:val="28"/>
        </w:rPr>
        <w:t xml:space="preserve">, що здійснюють догляд за тяжкохворою дитиною, які є одержувачами допомоги відповідно до розділу V-Б Закону України «Про державну допомогу сім’ям з дітьми»; </w:t>
      </w:r>
    </w:p>
    <w:p w:rsidR="009D6562" w:rsidRPr="00626FF9" w:rsidRDefault="00626FF9" w:rsidP="00626FF9">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особи</w:t>
      </w:r>
      <w:r w:rsidR="009D6562" w:rsidRPr="00626FF9">
        <w:rPr>
          <w:rFonts w:ascii="Times New Roman" w:hAnsi="Times New Roman" w:cs="Times New Roman"/>
          <w:sz w:val="28"/>
          <w:szCs w:val="28"/>
        </w:rPr>
        <w:t xml:space="preserve">, які отримують щомісячну допомогу по догляду за особою з інвалідністю І чи ІІ групи внаслідок психічного розладу; </w:t>
      </w:r>
    </w:p>
    <w:p w:rsidR="009D6562" w:rsidRPr="00626FF9" w:rsidRDefault="00626FF9" w:rsidP="00626FF9">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особи</w:t>
      </w:r>
      <w:r w:rsidR="009D6562" w:rsidRPr="00626FF9">
        <w:rPr>
          <w:rFonts w:ascii="Times New Roman" w:hAnsi="Times New Roman" w:cs="Times New Roman"/>
          <w:sz w:val="28"/>
          <w:szCs w:val="28"/>
        </w:rPr>
        <w:t xml:space="preserve">, які у встановленому порядку визнані опікунами (піклувальниками) над недієздатними особами з інвалідністю (на кожну недієздатну особу з інвалідністю); </w:t>
      </w:r>
    </w:p>
    <w:p w:rsidR="009D6562" w:rsidRDefault="00626FF9" w:rsidP="00626FF9">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непрацездатні непрацюючі батьки</w:t>
      </w:r>
      <w:r w:rsidR="009D6562" w:rsidRPr="00626FF9">
        <w:rPr>
          <w:rFonts w:ascii="Times New Roman" w:hAnsi="Times New Roman" w:cs="Times New Roman"/>
          <w:sz w:val="28"/>
          <w:szCs w:val="28"/>
        </w:rPr>
        <w:t xml:space="preserve"> дітей з інвалідністю, які є одержувачами державної соціальної допомоги на дітей з інвалідні</w:t>
      </w:r>
      <w:r w:rsidRPr="00626FF9">
        <w:rPr>
          <w:rFonts w:ascii="Times New Roman" w:hAnsi="Times New Roman" w:cs="Times New Roman"/>
          <w:sz w:val="28"/>
          <w:szCs w:val="28"/>
        </w:rPr>
        <w:t>стю.</w:t>
      </w:r>
    </w:p>
    <w:p w:rsidR="00CF1B77" w:rsidRDefault="00CF1B77" w:rsidP="00CF1B77">
      <w:pPr>
        <w:jc w:val="both"/>
        <w:rPr>
          <w:rFonts w:ascii="Times New Roman" w:hAnsi="Times New Roman" w:cs="Times New Roman"/>
          <w:sz w:val="28"/>
          <w:szCs w:val="28"/>
        </w:rPr>
      </w:pPr>
    </w:p>
    <w:p w:rsidR="00CF1B77" w:rsidRDefault="00CF1B77" w:rsidP="00CF1B77">
      <w:pPr>
        <w:jc w:val="both"/>
        <w:rPr>
          <w:rFonts w:ascii="Times New Roman" w:hAnsi="Times New Roman" w:cs="Times New Roman"/>
          <w:sz w:val="28"/>
          <w:szCs w:val="28"/>
        </w:rPr>
      </w:pPr>
      <w:r>
        <w:rPr>
          <w:rFonts w:ascii="Times New Roman" w:hAnsi="Times New Roman" w:cs="Times New Roman"/>
          <w:b/>
          <w:sz w:val="36"/>
          <w:szCs w:val="36"/>
        </w:rPr>
        <w:t xml:space="preserve">! </w:t>
      </w:r>
      <w:r>
        <w:rPr>
          <w:rFonts w:ascii="Times New Roman" w:hAnsi="Times New Roman" w:cs="Times New Roman"/>
          <w:sz w:val="28"/>
          <w:szCs w:val="28"/>
        </w:rPr>
        <w:t>Одержувачі, які звертаються за такою допомогою вперше, подають до управлінь соціального захисту населення (Правобережне) або (Лівобережне) департаменту соціальної політики Вінницької міської ради копії наступних документів (з пред’явленням оригіналів у разі особистого звернення</w:t>
      </w:r>
      <w:r w:rsidR="00033FC7">
        <w:rPr>
          <w:rFonts w:ascii="Times New Roman" w:hAnsi="Times New Roman" w:cs="Times New Roman"/>
          <w:sz w:val="28"/>
          <w:szCs w:val="28"/>
        </w:rPr>
        <w:t>):</w:t>
      </w:r>
    </w:p>
    <w:p w:rsidR="00592218" w:rsidRPr="00592218" w:rsidRDefault="00592218" w:rsidP="00592218">
      <w:pPr>
        <w:pStyle w:val="a3"/>
        <w:numPr>
          <w:ilvl w:val="0"/>
          <w:numId w:val="2"/>
        </w:numPr>
        <w:jc w:val="both"/>
        <w:rPr>
          <w:rFonts w:ascii="Times New Roman" w:hAnsi="Times New Roman" w:cs="Times New Roman"/>
          <w:sz w:val="28"/>
          <w:szCs w:val="28"/>
        </w:rPr>
      </w:pPr>
      <w:r w:rsidRPr="00592218">
        <w:rPr>
          <w:rFonts w:ascii="Times New Roman" w:hAnsi="Times New Roman" w:cs="Times New Roman"/>
          <w:sz w:val="28"/>
          <w:szCs w:val="28"/>
        </w:rPr>
        <w:t>заяву на ім’я директора департаменту соціальної політики міської ради</w:t>
      </w:r>
    </w:p>
    <w:p w:rsidR="00592218" w:rsidRPr="00592218" w:rsidRDefault="00592218" w:rsidP="00592218">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lastRenderedPageBreak/>
        <w:t>документ</w:t>
      </w:r>
      <w:r w:rsidRPr="00592218">
        <w:rPr>
          <w:rFonts w:ascii="Times New Roman" w:hAnsi="Times New Roman" w:cs="Times New Roman"/>
          <w:sz w:val="28"/>
          <w:szCs w:val="28"/>
        </w:rPr>
        <w:t xml:space="preserve">, що посвідчує особу – паспорту громадянина України, ID картки або посвідки на постійне місце проживання (за умови реєстрації одержувача у Вінницькій міській територіальній громаді не менше 5-ти років); </w:t>
      </w:r>
    </w:p>
    <w:p w:rsidR="00592218" w:rsidRPr="00592218" w:rsidRDefault="00805DC0" w:rsidP="00592218">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довідки</w:t>
      </w:r>
      <w:r w:rsidR="00592218" w:rsidRPr="00592218">
        <w:rPr>
          <w:rFonts w:ascii="Times New Roman" w:hAnsi="Times New Roman" w:cs="Times New Roman"/>
          <w:sz w:val="28"/>
          <w:szCs w:val="28"/>
        </w:rPr>
        <w:t xml:space="preserve"> про реєстрацію місяця проживання; </w:t>
      </w:r>
    </w:p>
    <w:p w:rsidR="00592218" w:rsidRPr="00592218" w:rsidRDefault="00592218" w:rsidP="00592218">
      <w:pPr>
        <w:pStyle w:val="a3"/>
        <w:numPr>
          <w:ilvl w:val="0"/>
          <w:numId w:val="2"/>
        </w:numPr>
        <w:jc w:val="both"/>
        <w:rPr>
          <w:rFonts w:ascii="Times New Roman" w:hAnsi="Times New Roman" w:cs="Times New Roman"/>
          <w:sz w:val="28"/>
          <w:szCs w:val="28"/>
        </w:rPr>
      </w:pPr>
      <w:r w:rsidRPr="00592218">
        <w:rPr>
          <w:rFonts w:ascii="Times New Roman" w:hAnsi="Times New Roman" w:cs="Times New Roman"/>
          <w:sz w:val="28"/>
          <w:szCs w:val="28"/>
        </w:rPr>
        <w:t xml:space="preserve">довідки про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 </w:t>
      </w:r>
    </w:p>
    <w:p w:rsidR="00592218" w:rsidRPr="00592218" w:rsidRDefault="00805DC0" w:rsidP="00592218">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довідки</w:t>
      </w:r>
      <w:r w:rsidR="00592218" w:rsidRPr="00592218">
        <w:rPr>
          <w:rFonts w:ascii="Times New Roman" w:hAnsi="Times New Roman" w:cs="Times New Roman"/>
          <w:sz w:val="28"/>
          <w:szCs w:val="28"/>
        </w:rPr>
        <w:t xml:space="preserve"> про взяття на облік внутрішньо переміщеної особи, виданої департаментом соціальної політики Вінницької міської ради (в разі потреби); </w:t>
      </w:r>
    </w:p>
    <w:p w:rsidR="00592218" w:rsidRPr="00592218" w:rsidRDefault="00592218" w:rsidP="00592218">
      <w:pPr>
        <w:pStyle w:val="a3"/>
        <w:numPr>
          <w:ilvl w:val="0"/>
          <w:numId w:val="2"/>
        </w:numPr>
        <w:jc w:val="both"/>
        <w:rPr>
          <w:rFonts w:ascii="Times New Roman" w:hAnsi="Times New Roman" w:cs="Times New Roman"/>
          <w:sz w:val="28"/>
          <w:szCs w:val="28"/>
        </w:rPr>
      </w:pPr>
      <w:r w:rsidRPr="00592218">
        <w:rPr>
          <w:rFonts w:ascii="Times New Roman" w:hAnsi="Times New Roman" w:cs="Times New Roman"/>
          <w:sz w:val="28"/>
          <w:szCs w:val="28"/>
        </w:rPr>
        <w:t xml:space="preserve">свідоцтва про народження дитини; </w:t>
      </w:r>
    </w:p>
    <w:p w:rsidR="00592218" w:rsidRPr="00592218" w:rsidRDefault="00805DC0" w:rsidP="00592218">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пенсійного</w:t>
      </w:r>
      <w:r w:rsidR="00592218" w:rsidRPr="00592218">
        <w:rPr>
          <w:rFonts w:ascii="Times New Roman" w:hAnsi="Times New Roman" w:cs="Times New Roman"/>
          <w:sz w:val="28"/>
          <w:szCs w:val="28"/>
        </w:rPr>
        <w:t xml:space="preserve"> посвідчення (за наявності);</w:t>
      </w:r>
    </w:p>
    <w:p w:rsidR="00592218" w:rsidRPr="00592218" w:rsidRDefault="00805DC0" w:rsidP="00592218">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довідки</w:t>
      </w:r>
      <w:r w:rsidR="00592218" w:rsidRPr="00592218">
        <w:rPr>
          <w:rFonts w:ascii="Times New Roman" w:hAnsi="Times New Roman" w:cs="Times New Roman"/>
          <w:sz w:val="28"/>
          <w:szCs w:val="28"/>
        </w:rPr>
        <w:t xml:space="preserve"> про відкриття особового рахунку в установі уповноваженого банку, у разі виплати щоквартальної муніципальної допомоги через банківську установу; </w:t>
      </w:r>
    </w:p>
    <w:p w:rsidR="00592218" w:rsidRPr="00592218" w:rsidRDefault="00592218" w:rsidP="00592218">
      <w:pPr>
        <w:pStyle w:val="a3"/>
        <w:numPr>
          <w:ilvl w:val="0"/>
          <w:numId w:val="2"/>
        </w:numPr>
        <w:jc w:val="both"/>
        <w:rPr>
          <w:rFonts w:ascii="Times New Roman" w:hAnsi="Times New Roman" w:cs="Times New Roman"/>
          <w:sz w:val="28"/>
          <w:szCs w:val="28"/>
        </w:rPr>
      </w:pPr>
      <w:r w:rsidRPr="00592218">
        <w:rPr>
          <w:rFonts w:ascii="Times New Roman" w:hAnsi="Times New Roman" w:cs="Times New Roman"/>
          <w:sz w:val="28"/>
          <w:szCs w:val="28"/>
        </w:rPr>
        <w:t>рішення суду про встановлення опіки (піклування) над недієздатними особами з інвалідністю;</w:t>
      </w:r>
    </w:p>
    <w:p w:rsidR="00033FC7" w:rsidRPr="00592218" w:rsidRDefault="00805DC0" w:rsidP="00592218">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довідки</w:t>
      </w:r>
      <w:r w:rsidR="00592218" w:rsidRPr="00592218">
        <w:rPr>
          <w:rFonts w:ascii="Times New Roman" w:hAnsi="Times New Roman" w:cs="Times New Roman"/>
          <w:sz w:val="28"/>
          <w:szCs w:val="28"/>
        </w:rPr>
        <w:t xml:space="preserve"> про розмір пенсійної виплати або державної соціальної допомоги за попередній місяць, який передує місяцю подачі заяви.</w:t>
      </w:r>
    </w:p>
    <w:p w:rsidR="00592218" w:rsidRDefault="00592218">
      <w:pPr>
        <w:jc w:val="both"/>
        <w:rPr>
          <w:rFonts w:ascii="Times New Roman" w:hAnsi="Times New Roman" w:cs="Times New Roman"/>
          <w:sz w:val="28"/>
          <w:szCs w:val="28"/>
        </w:rPr>
      </w:pPr>
    </w:p>
    <w:p w:rsidR="003E4D42" w:rsidRDefault="003E4D42" w:rsidP="003E4D42">
      <w:pPr>
        <w:pStyle w:val="a3"/>
        <w:numPr>
          <w:ilvl w:val="0"/>
          <w:numId w:val="3"/>
        </w:numPr>
        <w:rPr>
          <w:rFonts w:ascii="Times New Roman" w:hAnsi="Times New Roman" w:cs="Times New Roman"/>
          <w:b/>
          <w:i/>
          <w:sz w:val="28"/>
          <w:szCs w:val="28"/>
        </w:rPr>
      </w:pPr>
      <w:r w:rsidRPr="003E4D42">
        <w:rPr>
          <w:rFonts w:ascii="Times New Roman" w:hAnsi="Times New Roman" w:cs="Times New Roman"/>
          <w:b/>
          <w:i/>
          <w:sz w:val="28"/>
          <w:szCs w:val="28"/>
        </w:rPr>
        <w:t>Розмір допомоги з січня 2026 року становить 1000 грн. щоквартально.</w:t>
      </w:r>
    </w:p>
    <w:p w:rsidR="003E4D42" w:rsidRDefault="003E4D42" w:rsidP="003E4D42">
      <w:pPr>
        <w:rPr>
          <w:rFonts w:ascii="Times New Roman" w:hAnsi="Times New Roman" w:cs="Times New Roman"/>
          <w:b/>
          <w:i/>
          <w:sz w:val="28"/>
          <w:szCs w:val="28"/>
        </w:rPr>
      </w:pPr>
    </w:p>
    <w:p w:rsidR="003E4D42" w:rsidRDefault="003E4D42" w:rsidP="003E4D42">
      <w:pPr>
        <w:rPr>
          <w:rFonts w:ascii="Times New Roman" w:hAnsi="Times New Roman" w:cs="Times New Roman"/>
          <w:sz w:val="28"/>
          <w:szCs w:val="28"/>
        </w:rPr>
      </w:pPr>
      <w:r>
        <w:rPr>
          <w:rFonts w:ascii="Times New Roman" w:hAnsi="Times New Roman" w:cs="Times New Roman"/>
          <w:b/>
          <w:i/>
          <w:sz w:val="36"/>
          <w:szCs w:val="36"/>
        </w:rPr>
        <w:t>!</w:t>
      </w:r>
      <w:r>
        <w:rPr>
          <w:rFonts w:ascii="Times New Roman" w:hAnsi="Times New Roman" w:cs="Times New Roman"/>
          <w:sz w:val="28"/>
          <w:szCs w:val="28"/>
        </w:rPr>
        <w:t xml:space="preserve"> </w:t>
      </w:r>
      <w:r>
        <w:rPr>
          <w:rFonts w:ascii="Times New Roman" w:hAnsi="Times New Roman" w:cs="Times New Roman"/>
          <w:b/>
          <w:i/>
          <w:sz w:val="28"/>
          <w:szCs w:val="28"/>
        </w:rPr>
        <w:t xml:space="preserve">Звертаємо увагу, </w:t>
      </w:r>
      <w:r>
        <w:rPr>
          <w:rFonts w:ascii="Times New Roman" w:hAnsi="Times New Roman" w:cs="Times New Roman"/>
          <w:sz w:val="28"/>
          <w:szCs w:val="28"/>
        </w:rPr>
        <w:t>що одержувачам, які отримували щоквартальну муніципальну допомогу у 2025 році, нарахування допомоги здійснюється автоматично (за умови відсутності змін, які ведуть до припинення надання такої допомоги) у розмірі 1000 грн. щокварталу.</w:t>
      </w:r>
    </w:p>
    <w:p w:rsidR="00E1049D" w:rsidRDefault="00E1049D" w:rsidP="003E4D42">
      <w:pPr>
        <w:rPr>
          <w:rFonts w:ascii="Times New Roman" w:hAnsi="Times New Roman" w:cs="Times New Roman"/>
          <w:sz w:val="28"/>
          <w:szCs w:val="28"/>
        </w:rPr>
      </w:pPr>
    </w:p>
    <w:p w:rsidR="00E1049D" w:rsidRDefault="00E1049D" w:rsidP="003E4D42">
      <w:pPr>
        <w:rPr>
          <w:rFonts w:ascii="Times New Roman" w:hAnsi="Times New Roman" w:cs="Times New Roman"/>
          <w:sz w:val="28"/>
          <w:szCs w:val="28"/>
        </w:rPr>
      </w:pPr>
      <w:r>
        <w:rPr>
          <w:rFonts w:ascii="Times New Roman" w:hAnsi="Times New Roman" w:cs="Times New Roman"/>
          <w:sz w:val="28"/>
          <w:szCs w:val="28"/>
        </w:rPr>
        <w:t>Щодо отриман</w:t>
      </w:r>
      <w:r w:rsidR="0017223C">
        <w:rPr>
          <w:rFonts w:ascii="Times New Roman" w:hAnsi="Times New Roman" w:cs="Times New Roman"/>
          <w:sz w:val="28"/>
          <w:szCs w:val="28"/>
        </w:rPr>
        <w:t>ня додаткових консультацій необхідно</w:t>
      </w:r>
      <w:r>
        <w:rPr>
          <w:rFonts w:ascii="Times New Roman" w:hAnsi="Times New Roman" w:cs="Times New Roman"/>
          <w:sz w:val="28"/>
          <w:szCs w:val="28"/>
        </w:rPr>
        <w:t xml:space="preserve"> звертатися за номерами телефонів:</w:t>
      </w:r>
    </w:p>
    <w:p w:rsidR="00EE3547" w:rsidRDefault="0017223C" w:rsidP="003E4D42">
      <w:pPr>
        <w:rPr>
          <w:rFonts w:ascii="Times New Roman" w:hAnsi="Times New Roman" w:cs="Times New Roman"/>
          <w:sz w:val="28"/>
          <w:szCs w:val="28"/>
        </w:rPr>
      </w:pPr>
      <w:r>
        <w:rPr>
          <w:rFonts w:ascii="Times New Roman" w:hAnsi="Times New Roman" w:cs="Times New Roman"/>
          <w:sz w:val="28"/>
          <w:szCs w:val="28"/>
        </w:rPr>
        <w:t xml:space="preserve">097-101-58-40, 063-856-62-72, </w:t>
      </w:r>
      <w:r w:rsidR="00EE3547">
        <w:rPr>
          <w:rFonts w:ascii="Times New Roman" w:hAnsi="Times New Roman" w:cs="Times New Roman"/>
          <w:sz w:val="28"/>
          <w:szCs w:val="28"/>
        </w:rPr>
        <w:t>50-83-95, 50-83-9</w:t>
      </w:r>
      <w:r>
        <w:rPr>
          <w:rFonts w:ascii="Times New Roman" w:hAnsi="Times New Roman" w:cs="Times New Roman"/>
          <w:sz w:val="28"/>
          <w:szCs w:val="28"/>
        </w:rPr>
        <w:t xml:space="preserve">0 </w:t>
      </w:r>
      <w:r w:rsidR="00EE3547">
        <w:rPr>
          <w:rFonts w:ascii="Times New Roman" w:hAnsi="Times New Roman" w:cs="Times New Roman"/>
          <w:sz w:val="28"/>
          <w:szCs w:val="28"/>
        </w:rPr>
        <w:t>Управління соціального захисту населення (Правобережне)</w:t>
      </w:r>
      <w:r w:rsidR="00AB60BE">
        <w:rPr>
          <w:rFonts w:ascii="Times New Roman" w:hAnsi="Times New Roman" w:cs="Times New Roman"/>
          <w:sz w:val="28"/>
          <w:szCs w:val="28"/>
        </w:rPr>
        <w:t xml:space="preserve"> проспект Космонавтів, 30 (ІІ поверх)</w:t>
      </w:r>
    </w:p>
    <w:p w:rsidR="00EE3547" w:rsidRDefault="00EE3547" w:rsidP="003E4D42">
      <w:pPr>
        <w:rPr>
          <w:rFonts w:ascii="Times New Roman" w:hAnsi="Times New Roman" w:cs="Times New Roman"/>
          <w:sz w:val="28"/>
          <w:szCs w:val="28"/>
        </w:rPr>
      </w:pPr>
    </w:p>
    <w:p w:rsidR="00EE3547" w:rsidRDefault="0017223C" w:rsidP="00EE3547">
      <w:pPr>
        <w:rPr>
          <w:rFonts w:ascii="Times New Roman" w:hAnsi="Times New Roman" w:cs="Times New Roman"/>
          <w:sz w:val="28"/>
          <w:szCs w:val="28"/>
        </w:rPr>
      </w:pPr>
      <w:r>
        <w:rPr>
          <w:rFonts w:ascii="Times New Roman" w:hAnsi="Times New Roman" w:cs="Times New Roman"/>
          <w:sz w:val="28"/>
          <w:szCs w:val="28"/>
        </w:rPr>
        <w:t xml:space="preserve">097-101-45-18, 093-190-83-93, 50-86-70, 50-86-72 </w:t>
      </w:r>
      <w:r w:rsidR="00EE3547">
        <w:rPr>
          <w:rFonts w:ascii="Times New Roman" w:hAnsi="Times New Roman" w:cs="Times New Roman"/>
          <w:sz w:val="28"/>
          <w:szCs w:val="28"/>
        </w:rPr>
        <w:t>Управління соціального захисту населення (Лівобережне)</w:t>
      </w:r>
      <w:r w:rsidR="00AB60BE">
        <w:rPr>
          <w:rFonts w:ascii="Times New Roman" w:hAnsi="Times New Roman" w:cs="Times New Roman"/>
          <w:sz w:val="28"/>
          <w:szCs w:val="28"/>
        </w:rPr>
        <w:t xml:space="preserve"> вул. </w:t>
      </w:r>
      <w:proofErr w:type="spellStart"/>
      <w:r w:rsidR="00AB60BE">
        <w:rPr>
          <w:rFonts w:ascii="Times New Roman" w:hAnsi="Times New Roman" w:cs="Times New Roman"/>
          <w:sz w:val="28"/>
          <w:szCs w:val="28"/>
        </w:rPr>
        <w:t>Замостянська</w:t>
      </w:r>
      <w:proofErr w:type="spellEnd"/>
      <w:r w:rsidR="00AB60BE">
        <w:rPr>
          <w:rFonts w:ascii="Times New Roman" w:hAnsi="Times New Roman" w:cs="Times New Roman"/>
          <w:sz w:val="28"/>
          <w:szCs w:val="28"/>
        </w:rPr>
        <w:t>, 7 (ІІ поверх)</w:t>
      </w:r>
      <w:bookmarkStart w:id="0" w:name="_GoBack"/>
      <w:bookmarkEnd w:id="0"/>
    </w:p>
    <w:p w:rsidR="00EE3547" w:rsidRPr="003E4D42" w:rsidRDefault="00EE3547" w:rsidP="003E4D42">
      <w:pPr>
        <w:rPr>
          <w:rFonts w:ascii="Times New Roman" w:hAnsi="Times New Roman" w:cs="Times New Roman"/>
          <w:sz w:val="28"/>
          <w:szCs w:val="28"/>
        </w:rPr>
      </w:pPr>
    </w:p>
    <w:sectPr w:rsidR="00EE3547" w:rsidRPr="003E4D42" w:rsidSect="00F4387B">
      <w:pgSz w:w="12240" w:h="15840"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36894"/>
    <w:multiLevelType w:val="hybridMultilevel"/>
    <w:tmpl w:val="7EBC4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0E92730"/>
    <w:multiLevelType w:val="hybridMultilevel"/>
    <w:tmpl w:val="1CB46CA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75120CCC"/>
    <w:multiLevelType w:val="hybridMultilevel"/>
    <w:tmpl w:val="587E6ABC"/>
    <w:lvl w:ilvl="0" w:tplc="04190009">
      <w:start w:val="1"/>
      <w:numFmt w:val="bullet"/>
      <w:lvlText w:val=""/>
      <w:lvlJc w:val="left"/>
      <w:pPr>
        <w:ind w:left="1144" w:hanging="360"/>
      </w:pPr>
      <w:rPr>
        <w:rFonts w:ascii="Wingdings" w:hAnsi="Wingdings"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8B2"/>
    <w:rsid w:val="00033FC7"/>
    <w:rsid w:val="0004110C"/>
    <w:rsid w:val="0017223C"/>
    <w:rsid w:val="003E4D42"/>
    <w:rsid w:val="004D2885"/>
    <w:rsid w:val="00592218"/>
    <w:rsid w:val="00626FF9"/>
    <w:rsid w:val="006F4F7C"/>
    <w:rsid w:val="00805DC0"/>
    <w:rsid w:val="00816867"/>
    <w:rsid w:val="009D6562"/>
    <w:rsid w:val="00AB60BE"/>
    <w:rsid w:val="00BD7F08"/>
    <w:rsid w:val="00CF1B77"/>
    <w:rsid w:val="00E1049D"/>
    <w:rsid w:val="00EE3547"/>
    <w:rsid w:val="00F4387B"/>
    <w:rsid w:val="00FB6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C5433"/>
  <w15:chartTrackingRefBased/>
  <w15:docId w15:val="{55E47460-EAFE-4793-BA9A-B56D4F9D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6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FUA27UETQC2X-86-193816</_dlc_DocId>
    <_dlc_DocIdUrl xmlns="c27bb2c1-a177-45d1-b251-525dd66ab087">
      <Url>http://dpszn.vmr.gov.ua/vk/_layouts/DocIdRedir.aspx?ID=FUA27UETQC2X-86-193816</Url>
      <Description>FUA27UETQC2X-86-193816</Description>
    </_dlc_DocIdUrl>
  </documentManagement>
</p:properties>
</file>

<file path=customXml/itemProps1.xml><?xml version="1.0" encoding="utf-8"?>
<ds:datastoreItem xmlns:ds="http://schemas.openxmlformats.org/officeDocument/2006/customXml" ds:itemID="{A7EB643B-3209-41FB-98C4-152771BED460}"/>
</file>

<file path=customXml/itemProps2.xml><?xml version="1.0" encoding="utf-8"?>
<ds:datastoreItem xmlns:ds="http://schemas.openxmlformats.org/officeDocument/2006/customXml" ds:itemID="{EB0FE754-539B-44EB-99A8-2DFE874BBC55}"/>
</file>

<file path=customXml/itemProps3.xml><?xml version="1.0" encoding="utf-8"?>
<ds:datastoreItem xmlns:ds="http://schemas.openxmlformats.org/officeDocument/2006/customXml" ds:itemID="{3B128DA5-78E7-4BE0-B808-9F7C1A227198}"/>
</file>

<file path=customXml/itemProps4.xml><?xml version="1.0" encoding="utf-8"?>
<ds:datastoreItem xmlns:ds="http://schemas.openxmlformats.org/officeDocument/2006/customXml" ds:itemID="{E66EFC00-8739-4A6B-A441-8056302DC501}"/>
</file>

<file path=docProps/app.xml><?xml version="1.0" encoding="utf-8"?>
<Properties xmlns="http://schemas.openxmlformats.org/officeDocument/2006/extended-properties" xmlns:vt="http://schemas.openxmlformats.org/officeDocument/2006/docPropsVTypes">
  <Template>Normal</Template>
  <TotalTime>44</TotalTime>
  <Pages>2</Pages>
  <Words>616</Words>
  <Characters>3516</Characters>
  <Application>Microsoft Office Word</Application>
  <DocSecurity>0</DocSecurity>
  <Lines>29</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Андрух Ірина Олександрівна</dc:creator>
  <cp:keywords/>
  <dc:description/>
  <cp:lastModifiedBy>Андрух Ірина Олександрівна</cp:lastModifiedBy>
  <cp:revision>14</cp:revision>
  <dcterms:created xsi:type="dcterms:W3CDTF">2026-01-15T07:37:00Z</dcterms:created>
  <dcterms:modified xsi:type="dcterms:W3CDTF">2026-01-16T07:47:00Z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c1e086e4-4d28-41a7-b858-6cbdd4334c74</vt:lpwstr>
  </property>
  <property fmtid="{D5CDD505-2E9C-101B-9397-08002B2CF9AE}" pid="3" name="ContentTypeId">
    <vt:lpwstr>0x01010078FA38C37E2B6D41AF2941733699356E</vt:lpwstr>
  </property>
</Properties>
</file>